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ԵՔ-ԷԱՃԱՊՁԲ-25/95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экономические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ԵՔ-ԷԱՃԱՊՁԲ-25/95</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экономические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экономические товары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ԵՔ-ԷԱՃԱՊՁԲ-25/95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экономические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 դիսպենսերի/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ԵՔ-ԷԱՃԱՊՁԲ-25/95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"ԵՔ-ԷԱՃԱՊՁԲ-25/95"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ԵՔ-ԷԱՃԱՊՁԲ-25/95*.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"ԵՔ-ԷԱՃԱՊՁԲ-25/95"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ԵՔ-ԷԱՃԱՊՁԲ-25/95*.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ԵՔ-ԷԱՃԱՊՁԲ-25/95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Шенгавит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с пятью пальцами Перчатки из резины, (М.L, XL), толщина 0,6-0,9 мм, длина не менее 300 мм, материал латекс, толщина не менее 0,40 мм.
Образец необходимо предварительно согласовать с заказчиком.
*Все продукты должны быть новыми, неиспользованными
* Товары должны быть доставлены заказчиком в течение 3 календарных дней после предъявления требования. 
*Транспортировка и разгрузка продукции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шириной не менее 10 см, длиной не менее 65 м, из писчей бумаги или других бумажных отходов,мягкая, с отверстием в центре. Образец необходимо предварительно согласовать с заказчиком.
*Все продукты должны быть новыми, неиспользованными
* Нет необходимости в представлении участником информации о товарном знаке, фирменном наименовании, марке и производителе
* Товары должны быть доставлены заказчиком в течение 3 календарных дней после предъявления требования
*Транспортировка и разгрузка продукции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 դիսպենսերի/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Трехслойное бумажное полотенце, предназначенное для установки в дозатор сенсорных устройств, длина не менее 32 см, ширина не менее 21,6 см, в упаковке не менее 150 листов
Образец необходимо предварительно согласовать с заказчиком.
*Все продукты должны быть новыми, неиспользованными
*Транспортировка и разгрузка продукции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двухслойные (настольные), салфетки в развернутом виде размером не менее 15*18, санитарно-гигиенические, Состав 100% целлюлоза, поставка в коробке: не менее 100 листов в коробке
Образец необходимо предварительно согласовать с заказчиком.
*Все продукты должны быть новыми, неиспользованными
* Товары должны быть доставлены заказчиком в течение 3 календарных дней после предъявления требования
*Транспортировка и разгрузка продукции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стаканчики белого цвета /непрозрачные/емкостью 150-180 мл для горячей и холодной воды, весом не менее 3 граммов.
*Все товары должны быть новыми, неиспользованными
* Участнику не нужно указывать товарный знак, торговую марку, марку и информацию о производителе
*Товары должны быть доставлены заказчиком в течение 3 календарных дней с момента подачи заявки.
*Транспортировка и разгрузка продукции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дезинфицирующее, стерилизующее не менее 750 мл. Проба должна быть предварительно согласована с заказчиком.
*Все товары должны быть новыми, неиспользованными
* Участнику не требуется предоставлять информацию о товарном знаке, наименовании бренда, бренде и производителе.
*Товары должны быть доставлены в течение 3 календарных дней с момента подачи заявки клиентом.
*Транспортировка и разгрузка продукции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освежения запаха закрытого помещения, с вакуумным баллоном, со свежим цветочным ароматом емкостью не менее 275 мл.
Образец необходимо предварительно согласовать с заказчиком.
*Все продукты должны быть новыми, неиспользованными
* Нет необходимости в представлении участником информации о товарном знаке, фирменном наименовании, марке и производителе
* Товары должны быть доставлены заказчиком в течение 3 календарных дней.
*Транспортировка и разгрузка продукции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 поверхностно-активных веществ и легких экстрактов различных биологически активных веществ, ароматное, плотность ионов водорода: 7-10 pH, содержание нерастворимых в воде примесей не более 15%, расфасованное в тару не менее 0,5 л
Образец необходимо предварительно согласовать с заказчиком.
*Все продукты должны быть новыми, неиспользованными
* Нет необходимости в представлении участником информации о товарном знаке, фирменном наименовании, марке и производителе
* Товары должны быть доставлены заказчиком в течение 3 календарных дней
*Транспортировка и разгрузка продукции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и дезодорирующее средство, жидкость для чистки унитаза, не менее 750 мл, контейнер с утиным носом
 Образец необходимо предварительно согласовать с заказчиком.
*Все продукты должны быть новыми, неиспользованными
* Нет необходимости в представлении участником информации о товарном знаке, фирменном наименовании, марке и производителе
* Товары должны быть доставлены заказчиком в течение 3 календарных дней.
*Транспортировка и разгрузка продукции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отмеряется в емкостях массой не менее 0,5 л. Жидкостный насос со спиртом, предназначенный для мытья окон. 
Образец необходимо предварительно согласовать с заказчиком.
*Все продукты должны быть новыми, неиспользованными
* Нет необходимости в представлении участником информации о товарном знаке, фирменном наименовании, марке и производителе
* Товары должны быть доставлены заказчиком в течение 3 календарных дней
*Транспортировка и разгрузка продукции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сбора пыли: тряпка размером 40x40 см из микрофибры для уборки пыли.
Образец необходимо предварительно согласовать с заказчиком.
*Все продукты должны быть новыми, неиспользованными
* Нет необходимости в представлении участником информации о товарном знаке, фирменном наименовании, марке и производителе
* Товары должны быть доставлены заказчиком в течение 3 календарных дней/
*Транспортировка и разгрузка продукции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пола: Салфетка 100x60см, 80% полиэстер 20% полиамид микрофибра ткань для мытья пола.
Образец необходимо предварительно согласовать с заказчиком.
*Все продукты должны быть новыми, неиспользованными
* Нет необходимости в представлении участником информации о товарном знаке, фирменном наименовании, марке и производителе
* Товары должны быть доставлены заказчиком в течение 3 календарных дней
*Транспортировка и разгрузка продукции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Веник/обычный/ сухая масса (350-500) грамм, длина: 80-90 см, ширина подметальной части: 35-40 см.
Образец необходимо предварительно согласовать с заказчиком.
*Все продукты должны быть новыми, неиспользованными
*Нет необходимости в представлении участником информации о товарном знаке, фирменном наименовании, марке и производителе
*Товары должны быть доставлены заказчиком в течение 3 календарных дней.
*Транспортировка и разгрузка продукции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из проволочной сетки емкостью 8-10 литров, цвет черный.
*Все продукты должны быть новыми, неиспользованными
*Нет необходимости в представлении участником товарного знака, фирменного наименования, марки и информации о производителе.
*Товары должны быть доставлены заказчиком в течение 3 календарных дней с момента подачи заявки. *транспортировка и разгрузка товара должны быть выполнены поставщиком.
*Транспортировка и разгрузка продукции должна осуществляться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 том числе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 том числе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 том числе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 том числе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 том числе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 том числе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 том числе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 том числе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 том числе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 том числе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 том числе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 том числе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 том числе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 том числе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 դիսպենսերի/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